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3919697A" w:rsidP="5A1A2FC6" w:rsidRDefault="3919697A" w14:paraId="674A2BAE" w14:textId="7CA8A55F">
      <w:pPr>
        <w:pStyle w:val="Title"/>
        <w:bidi w:val="0"/>
      </w:pPr>
      <w:r w:rsidR="3919697A">
        <w:rPr/>
        <w:t>TRABAJAMOS EL TEMA</w:t>
      </w:r>
    </w:p>
    <w:p w:rsidR="3919697A" w:rsidP="5A1A2FC6" w:rsidRDefault="3919697A" w14:paraId="2FA8EAAD" w14:textId="080F6E6D">
      <w:pPr>
        <w:pStyle w:val="Normal"/>
        <w:bidi w:val="0"/>
      </w:pPr>
      <w:r w:rsidR="3919697A">
        <w:rPr/>
        <w:t>A continuación, te presentamos varias cartas al director que tratan de un mismo asunto: la juventud. Sin embargo, cada una de ellas tiene un tema diferente</w:t>
      </w:r>
      <w:r w:rsidR="46269BED">
        <w:rPr/>
        <w:t xml:space="preserve"> por lo que te planteamos varias actividades:</w:t>
      </w:r>
    </w:p>
    <w:p w:rsidR="21DEC64B" w:rsidP="5A1A2FC6" w:rsidRDefault="21DEC64B" w14:paraId="1A3DF7CF" w14:textId="18A5A077">
      <w:pPr>
        <w:pStyle w:val="ListParagraph"/>
        <w:numPr>
          <w:ilvl w:val="0"/>
          <w:numId w:val="1"/>
        </w:numPr>
        <w:bidi w:val="0"/>
        <w:rPr/>
      </w:pPr>
      <w:r w:rsidR="21DEC64B">
        <w:rPr/>
        <w:t>Léelas con atención, señala su tema y realiza un breve resumen</w:t>
      </w:r>
      <w:r w:rsidR="0DAE3B60">
        <w:rPr/>
        <w:t>.</w:t>
      </w:r>
    </w:p>
    <w:p w:rsidR="0DAE3B60" w:rsidP="5A1A2FC6" w:rsidRDefault="0DAE3B60" w14:paraId="63367273" w14:textId="1B68D165">
      <w:pPr>
        <w:pStyle w:val="ListParagraph"/>
        <w:numPr>
          <w:ilvl w:val="0"/>
          <w:numId w:val="1"/>
        </w:numPr>
        <w:bidi w:val="0"/>
        <w:rPr/>
      </w:pPr>
      <w:r w:rsidR="0DAE3B60">
        <w:rPr/>
        <w:t>Identifica la tesis y por grupos aportad argumentos que refuten o apoyen estas ideas</w:t>
      </w:r>
    </w:p>
    <w:p w:rsidR="6B2A8F8E" w:rsidP="5A1A2FC6" w:rsidRDefault="6B2A8F8E" w14:paraId="3F9DB397" w14:textId="572F6031">
      <w:pPr>
        <w:pStyle w:val="Subtitle"/>
        <w:bidi w:val="0"/>
        <w:rPr/>
      </w:pPr>
      <w:r w:rsidR="60EA0DDF">
        <w:rPr/>
        <w:t>E</w:t>
      </w:r>
      <w:r w:rsidR="6B2A8F8E">
        <w:rPr/>
        <w:t>cologismo urbano</w:t>
      </w:r>
    </w:p>
    <w:p w:rsidR="6B2A8F8E" w:rsidP="5A1A2FC6" w:rsidRDefault="6B2A8F8E" w14:paraId="33A65957" w14:textId="553C88CA">
      <w:pPr>
        <w:shd w:val="clear" w:color="auto" w:fill="FFFFFF" w:themeFill="background1"/>
        <w:bidi w:val="0"/>
        <w:spacing w:before="0" w:beforeAutospacing="off" w:after="390" w:afterAutospacing="off" w:line="390" w:lineRule="auto"/>
        <w:ind w:left="0" w:right="0"/>
        <w:jc w:val="both"/>
        <w:rPr>
          <w:rFonts w:ascii="Barlow" w:hAnsi="Barlow" w:eastAsia="Barlow" w:cs="Barlow"/>
          <w:b w:val="0"/>
          <w:bCs w:val="0"/>
          <w:i w:val="0"/>
          <w:iCs w:val="0"/>
          <w:caps w:val="0"/>
          <w:smallCaps w:val="0"/>
          <w:noProof w:val="0"/>
          <w:color w:val="161616"/>
          <w:sz w:val="22"/>
          <w:szCs w:val="22"/>
          <w:lang w:val="es-ES"/>
        </w:rPr>
      </w:pPr>
      <w:r w:rsidRPr="5A1A2FC6" w:rsidR="6B2A8F8E">
        <w:rPr>
          <w:rFonts w:ascii="Barlow" w:hAnsi="Barlow" w:eastAsia="Barlow" w:cs="Barlow"/>
          <w:b w:val="0"/>
          <w:bCs w:val="0"/>
          <w:i w:val="0"/>
          <w:iCs w:val="0"/>
          <w:caps w:val="0"/>
          <w:smallCaps w:val="0"/>
          <w:noProof w:val="0"/>
          <w:color w:val="161616"/>
          <w:sz w:val="22"/>
          <w:szCs w:val="22"/>
          <w:lang w:val="es-ES"/>
        </w:rPr>
        <w:t xml:space="preserve">Si hiciéramos una encuesta entre la juventud española sobre su actitud respecto al cuidado de nuestro entorno natural, la limpieza, el ruido, la ecología, etcétera, es seguro que la inmensa mayoría de nuestros jóvenes, por no decir la totalidad, se definirían como acérrimos defensores del medio ambiente. Y no serían pocos los que se manifestasen dispuestos a ofrecer parte de su tiempo en labores relacionadas con esa defensa, incluso sin retribución económica. </w:t>
      </w:r>
      <w:r w:rsidRPr="5A1A2FC6" w:rsidR="6B2A8F8E">
        <w:rPr>
          <w:rFonts w:ascii="Barlow" w:hAnsi="Barlow" w:eastAsia="Barlow" w:cs="Barlow"/>
          <w:b w:val="0"/>
          <w:bCs w:val="0"/>
          <w:i w:val="0"/>
          <w:iCs w:val="0"/>
          <w:caps w:val="0"/>
          <w:smallCaps w:val="0"/>
          <w:noProof w:val="0"/>
          <w:color w:val="161616"/>
          <w:sz w:val="22"/>
          <w:szCs w:val="22"/>
          <w:lang w:val="es-ES"/>
        </w:rPr>
        <w:t>Pero a quien no viva al margen de lugares de la ciudad donde se suelen concentrar jóvenes espontáneamente, no le cabrá duda de que todos esos generosos sentimientos y desprendidas adhesiones, tan propiamente juveniles, chocan con la incoherencia de la realidad entre lo que dicen y lo que practican cuando se refiere a esos ámbitos.</w:t>
      </w:r>
      <w:r w:rsidRPr="5A1A2FC6" w:rsidR="6B2A8F8E">
        <w:rPr>
          <w:rFonts w:ascii="Barlow" w:hAnsi="Barlow" w:eastAsia="Barlow" w:cs="Barlow"/>
          <w:b w:val="0"/>
          <w:bCs w:val="0"/>
          <w:i w:val="0"/>
          <w:iCs w:val="0"/>
          <w:caps w:val="0"/>
          <w:smallCaps w:val="0"/>
          <w:noProof w:val="0"/>
          <w:color w:val="161616"/>
          <w:sz w:val="22"/>
          <w:szCs w:val="22"/>
          <w:lang w:val="es-ES"/>
        </w:rPr>
        <w:t xml:space="preserve"> </w:t>
      </w:r>
      <w:r w:rsidRPr="5A1A2FC6" w:rsidR="6B2A8F8E">
        <w:rPr>
          <w:rFonts w:ascii="Barlow" w:hAnsi="Barlow" w:eastAsia="Barlow" w:cs="Barlow"/>
          <w:b w:val="0"/>
          <w:bCs w:val="0"/>
          <w:i w:val="0"/>
          <w:iCs w:val="0"/>
          <w:caps w:val="0"/>
          <w:smallCaps w:val="0"/>
          <w:noProof w:val="0"/>
          <w:color w:val="161616"/>
          <w:sz w:val="22"/>
          <w:szCs w:val="22"/>
          <w:lang w:val="es-ES"/>
        </w:rPr>
        <w:t>Porque allí donde exista una concentración de jóvenes con un mínimo ambiente festivo, por muchas advertencias que se les hagan sobre el uso de contenedores, papeleras y depósitos de residuos, cuando abandonan el espacio que ocuparon lo dejan «adornado» por toda clase de envases, papeles, desperdicios y las más variadas basurillas.</w:t>
      </w:r>
    </w:p>
    <w:p w:rsidR="6B2A8F8E" w:rsidP="5A1A2FC6" w:rsidRDefault="6B2A8F8E" w14:paraId="06130AAD" w14:textId="6C28575D">
      <w:pPr>
        <w:shd w:val="clear" w:color="auto" w:fill="FFFFFF" w:themeFill="background1"/>
        <w:bidi w:val="0"/>
        <w:spacing w:before="0" w:beforeAutospacing="off" w:after="390" w:afterAutospacing="off" w:line="390" w:lineRule="auto"/>
        <w:ind w:left="0" w:right="0"/>
        <w:jc w:val="both"/>
        <w:rPr>
          <w:rFonts w:ascii="Barlow" w:hAnsi="Barlow" w:eastAsia="Barlow" w:cs="Barlow"/>
          <w:b w:val="0"/>
          <w:bCs w:val="0"/>
          <w:i w:val="0"/>
          <w:iCs w:val="0"/>
          <w:caps w:val="0"/>
          <w:smallCaps w:val="0"/>
          <w:noProof w:val="0"/>
          <w:color w:val="161616"/>
          <w:sz w:val="22"/>
          <w:szCs w:val="22"/>
          <w:lang w:val="es-ES"/>
        </w:rPr>
      </w:pPr>
      <w:r w:rsidRPr="5A1A2FC6" w:rsidR="6B2A8F8E">
        <w:rPr>
          <w:rFonts w:ascii="Barlow" w:hAnsi="Barlow" w:eastAsia="Barlow" w:cs="Barlow"/>
          <w:b w:val="0"/>
          <w:bCs w:val="0"/>
          <w:i w:val="0"/>
          <w:iCs w:val="0"/>
          <w:caps w:val="0"/>
          <w:smallCaps w:val="0"/>
          <w:noProof w:val="0"/>
          <w:color w:val="161616"/>
          <w:sz w:val="22"/>
          <w:szCs w:val="22"/>
          <w:lang w:val="es-ES"/>
        </w:rPr>
        <w:t xml:space="preserve">Miguel Ángel Loma, </w:t>
      </w:r>
      <w:hyperlink r:id="R396975fec2094d8e">
        <w:r w:rsidRPr="5A1A2FC6" w:rsidR="6B2A8F8E">
          <w:rPr>
            <w:rStyle w:val="Hyperlink"/>
            <w:rFonts w:ascii="Barlow" w:hAnsi="Barlow" w:eastAsia="Barlow" w:cs="Barlow"/>
            <w:b w:val="0"/>
            <w:bCs w:val="0"/>
            <w:i w:val="0"/>
            <w:iCs w:val="0"/>
            <w:caps w:val="0"/>
            <w:smallCaps w:val="0"/>
            <w:noProof w:val="0"/>
            <w:sz w:val="22"/>
            <w:szCs w:val="22"/>
            <w:lang w:val="es-ES"/>
          </w:rPr>
          <w:t>www.elperiodicodeextremadura.com</w:t>
        </w:r>
      </w:hyperlink>
      <w:r w:rsidRPr="5A1A2FC6" w:rsidR="6B2A8F8E">
        <w:rPr>
          <w:rFonts w:ascii="Barlow" w:hAnsi="Barlow" w:eastAsia="Barlow" w:cs="Barlow"/>
          <w:b w:val="0"/>
          <w:bCs w:val="0"/>
          <w:i w:val="0"/>
          <w:iCs w:val="0"/>
          <w:caps w:val="0"/>
          <w:smallCaps w:val="0"/>
          <w:noProof w:val="0"/>
          <w:color w:val="161616"/>
          <w:sz w:val="22"/>
          <w:szCs w:val="22"/>
          <w:lang w:val="es-ES"/>
        </w:rPr>
        <w:t>, 24/10/17</w:t>
      </w:r>
    </w:p>
    <w:p w:rsidR="721D5DDF" w:rsidP="5A1A2FC6" w:rsidRDefault="721D5DDF" w14:paraId="4DBDBEE8" w14:textId="006A6D84">
      <w:pPr>
        <w:pStyle w:val="Subtitle"/>
        <w:bidi w:val="0"/>
        <w:rPr/>
      </w:pPr>
      <w:r w:rsidR="721D5DDF">
        <w:rPr/>
        <w:t>Apuestas y drogas</w:t>
      </w:r>
    </w:p>
    <w:p w:rsidR="721D5DDF" w:rsidP="5A1A2FC6" w:rsidRDefault="721D5DDF" w14:paraId="4B815276" w14:textId="0B5DC9CF">
      <w:pPr>
        <w:pStyle w:val="Normal"/>
        <w:bidi w:val="0"/>
        <w:jc w:val="both"/>
        <w:rPr>
          <w:sz w:val="22"/>
          <w:szCs w:val="22"/>
        </w:rPr>
      </w:pPr>
      <w:r w:rsidRPr="5A1A2FC6" w:rsidR="721D5DDF">
        <w:rPr>
          <w:sz w:val="22"/>
          <w:szCs w:val="22"/>
        </w:rPr>
        <w:t xml:space="preserve">Los medios han informado de algo muy preocupante: se triplica la adicción de los jóvenes españoles a las apuestas deportivas. Las familias y el sistema educativo son parte del problema, pero no podemos ignorar la responsabilidad de los grandes periodistas y comunicadores deportivos de radio y televisión. A cualquier hora, en las cadenas de radio y televisión incitarán a nuestros jóvenes (y no tan jóvenes) a que apuesten. Y nuestros chicos no tendrán, con su móvil, ni que moverse del sillón. Otro mandato constitucional, prevenir, educar y proteger la salud —artículo 43—, desobedecido por todos. No me hablen más de reformar la Constitución. Mejor será cumplirla. O intentar </w:t>
      </w:r>
      <w:r w:rsidRPr="5A1A2FC6" w:rsidR="34CEA1CD">
        <w:rPr>
          <w:sz w:val="22"/>
          <w:szCs w:val="22"/>
        </w:rPr>
        <w:t>cumplirla. —</w:t>
      </w:r>
    </w:p>
    <w:p w:rsidR="721D5DDF" w:rsidP="5A1A2FC6" w:rsidRDefault="721D5DDF" w14:paraId="1BB38C23" w14:textId="4ADC10A4">
      <w:pPr>
        <w:pStyle w:val="Normal"/>
        <w:bidi w:val="0"/>
        <w:ind w:left="2124" w:firstLine="708"/>
      </w:pPr>
      <w:r w:rsidR="721D5DDF">
        <w:rPr/>
        <w:t xml:space="preserve">José Luis </w:t>
      </w:r>
      <w:r w:rsidR="721D5DDF">
        <w:rPr/>
        <w:t>Gardón</w:t>
      </w:r>
      <w:r w:rsidR="721D5DDF">
        <w:rPr/>
        <w:t>. Madrid. El País, 27/09/2017</w:t>
      </w:r>
    </w:p>
    <w:p w:rsidR="6AC94592" w:rsidP="5A1A2FC6" w:rsidRDefault="6AC94592" w14:paraId="3E029113" w14:textId="1B5CC9B7">
      <w:pPr>
        <w:pStyle w:val="Subtitle"/>
        <w:bidi w:val="0"/>
        <w:rPr/>
      </w:pPr>
      <w:r w:rsidR="6AC94592">
        <w:rPr/>
        <w:t>Jóvenes dormidos</w:t>
      </w:r>
    </w:p>
    <w:p w:rsidR="6AC94592" w:rsidP="5A1A2FC6" w:rsidRDefault="6AC94592" w14:paraId="4D136504" w14:textId="3F5B3BFA">
      <w:pPr>
        <w:pStyle w:val="Normal"/>
        <w:bidi w:val="0"/>
        <w:ind w:left="0" w:firstLine="0"/>
        <w:jc w:val="both"/>
        <w:rPr>
          <w:sz w:val="22"/>
          <w:szCs w:val="22"/>
        </w:rPr>
      </w:pPr>
      <w:r w:rsidRPr="5A1A2FC6" w:rsidR="6AC94592">
        <w:rPr>
          <w:sz w:val="22"/>
          <w:szCs w:val="22"/>
        </w:rPr>
        <w:t xml:space="preserve">Jóvenes dormidos que solo miran el culto al cuerpo, el gimnasio, pero que no se preocupan en general por el medio ambiente, o los problemas sociales, o están desencantados porque tienen tres carreras y están en paro. Jóvenes en parte adormecidos, que toman red </w:t>
      </w:r>
      <w:r w:rsidRPr="5A1A2FC6" w:rsidR="6AC94592">
        <w:rPr>
          <w:sz w:val="22"/>
          <w:szCs w:val="22"/>
        </w:rPr>
        <w:t>bull</w:t>
      </w:r>
      <w:r w:rsidRPr="5A1A2FC6" w:rsidR="6AC94592">
        <w:rPr>
          <w:sz w:val="22"/>
          <w:szCs w:val="22"/>
        </w:rPr>
        <w:t>, fuman hachís y hacen botellón... ¿Ese es el futuro?</w:t>
      </w:r>
    </w:p>
    <w:p w:rsidR="6AC94592" w:rsidP="5A1A2FC6" w:rsidRDefault="6AC94592" w14:paraId="7501ABC8" w14:textId="1C09DE9E">
      <w:pPr>
        <w:pStyle w:val="Normal"/>
        <w:bidi w:val="0"/>
        <w:ind w:left="0" w:firstLine="0"/>
        <w:jc w:val="both"/>
        <w:rPr>
          <w:sz w:val="22"/>
          <w:szCs w:val="22"/>
        </w:rPr>
      </w:pPr>
      <w:r w:rsidRPr="5A1A2FC6" w:rsidR="6AC94592">
        <w:rPr>
          <w:sz w:val="22"/>
          <w:szCs w:val="22"/>
        </w:rPr>
        <w:t xml:space="preserve">Jóvenes que se suicidan, pero </w:t>
      </w:r>
      <w:r w:rsidRPr="5A1A2FC6" w:rsidR="6B71E05A">
        <w:rPr>
          <w:sz w:val="22"/>
          <w:szCs w:val="22"/>
        </w:rPr>
        <w:t>que,</w:t>
      </w:r>
      <w:r w:rsidRPr="5A1A2FC6" w:rsidR="6AC94592">
        <w:rPr>
          <w:sz w:val="22"/>
          <w:szCs w:val="22"/>
        </w:rPr>
        <w:t xml:space="preserve"> por consentimiento de la familia, se silencia su número, el tema; pero se suicidan por el desencanto que </w:t>
      </w:r>
      <w:r w:rsidRPr="5A1A2FC6" w:rsidR="5B5F4BF2">
        <w:rPr>
          <w:sz w:val="22"/>
          <w:szCs w:val="22"/>
        </w:rPr>
        <w:t>los</w:t>
      </w:r>
      <w:r w:rsidRPr="5A1A2FC6" w:rsidR="6AC94592">
        <w:rPr>
          <w:sz w:val="22"/>
          <w:szCs w:val="22"/>
        </w:rPr>
        <w:t xml:space="preserve"> lleva a la desesperación, y por una sociedad que les pide demasiado para subirse al carro de un futuro. </w:t>
      </w:r>
    </w:p>
    <w:p w:rsidR="6AC94592" w:rsidP="5A1A2FC6" w:rsidRDefault="6AC94592" w14:paraId="0B9AD853" w14:textId="2CDAEE3F">
      <w:pPr>
        <w:pStyle w:val="Normal"/>
        <w:bidi w:val="0"/>
        <w:ind w:left="0" w:firstLine="0"/>
        <w:jc w:val="both"/>
        <w:rPr>
          <w:sz w:val="22"/>
          <w:szCs w:val="22"/>
        </w:rPr>
      </w:pPr>
      <w:r w:rsidRPr="5A1A2FC6" w:rsidR="6AC94592">
        <w:rPr>
          <w:sz w:val="22"/>
          <w:szCs w:val="22"/>
        </w:rPr>
        <w:t xml:space="preserve">Creo sinceramente que hay que fomentar los valores, pero para alguien con contratos basura, sobre todo si quiere formar una familia, es difícil salir adelante. Abrirse la puerta a un futuro, crear independencia económica, es el primer pilar para salir adelante, y para no seguir dependiendo de los padres. Los jóvenes en parte se han rebelado porque no encuentran ese camino nuevo y esa esperanza que necesitan, en un país donde si cobras el salario mínimo te obliga a tener dos o tres trabajos, lo cual es una perversa alienación. </w:t>
      </w:r>
    </w:p>
    <w:p w:rsidR="6AC94592" w:rsidP="5A1A2FC6" w:rsidRDefault="6AC94592" w14:paraId="05BDAD24" w14:textId="2E995632">
      <w:pPr>
        <w:pStyle w:val="Normal"/>
        <w:bidi w:val="0"/>
        <w:ind w:left="0" w:firstLine="0"/>
        <w:jc w:val="both"/>
        <w:rPr>
          <w:sz w:val="22"/>
          <w:szCs w:val="22"/>
        </w:rPr>
      </w:pPr>
      <w:r w:rsidRPr="5A1A2FC6" w:rsidR="6AC94592">
        <w:rPr>
          <w:sz w:val="22"/>
          <w:szCs w:val="22"/>
        </w:rPr>
        <w:t xml:space="preserve">La libertad sin independencia económica, y sin un trabajo digno, es una utopía, y nuestra juventud no lo tiene nada fácil, y cada día su incorporación al mercado laboral se hace más tarde, salvo muy contadas excepciones. </w:t>
      </w:r>
    </w:p>
    <w:p w:rsidR="6AC94592" w:rsidP="5A1A2FC6" w:rsidRDefault="6AC94592" w14:paraId="58709F70" w14:textId="29F8677F">
      <w:pPr>
        <w:pStyle w:val="Normal"/>
        <w:bidi w:val="0"/>
        <w:ind w:left="0" w:firstLine="0"/>
        <w:jc w:val="both"/>
        <w:rPr>
          <w:sz w:val="22"/>
          <w:szCs w:val="22"/>
        </w:rPr>
      </w:pPr>
      <w:r w:rsidRPr="5A1A2FC6" w:rsidR="6AC94592">
        <w:rPr>
          <w:sz w:val="22"/>
          <w:szCs w:val="22"/>
        </w:rPr>
        <w:t xml:space="preserve">Creo que nuestros políticos y la propia Unión Europea no hacen todo lo que deben para estimular la creación de puestos de trabajo estables, y que tengan rentabilidad y permanencia. Por ello son los propios jóvenes los que deben de levantarse y luchar esa batalla por sus derechos y deberes. </w:t>
      </w:r>
    </w:p>
    <w:p w:rsidR="6AC94592" w:rsidP="5A1A2FC6" w:rsidRDefault="6AC94592" w14:paraId="582A46F7" w14:textId="6B72A4CC">
      <w:pPr>
        <w:pStyle w:val="Normal"/>
        <w:bidi w:val="0"/>
        <w:ind w:left="0" w:firstLine="0"/>
        <w:jc w:val="both"/>
        <w:rPr>
          <w:sz w:val="22"/>
          <w:szCs w:val="22"/>
        </w:rPr>
      </w:pPr>
      <w:r w:rsidRPr="5A1A2FC6" w:rsidR="6AC94592">
        <w:rPr>
          <w:sz w:val="22"/>
          <w:szCs w:val="22"/>
        </w:rPr>
        <w:t>Parece que la sociedad y su escalafón de medida estuviese preparada exclusivamente para los adultos, marginando a esos jóvenes, así como a las personas mayores en la toma de decisiones, y un simple voto cada cuatro años no soluciona este grave problema.</w:t>
      </w:r>
    </w:p>
    <w:p w:rsidR="6AC94592" w:rsidP="5A1A2FC6" w:rsidRDefault="6AC94592" w14:paraId="70C01AD4" w14:textId="239567DB">
      <w:pPr>
        <w:pStyle w:val="Normal"/>
        <w:bidi w:val="0"/>
        <w:ind w:left="0" w:firstLine="0"/>
        <w:jc w:val="both"/>
        <w:rPr>
          <w:sz w:val="22"/>
          <w:szCs w:val="22"/>
        </w:rPr>
      </w:pPr>
      <w:r w:rsidRPr="5A1A2FC6" w:rsidR="6AC94592">
        <w:rPr>
          <w:sz w:val="22"/>
          <w:szCs w:val="22"/>
        </w:rPr>
        <w:t xml:space="preserve">Eduardo M Ortega, </w:t>
      </w:r>
      <w:hyperlink r:id="Rabd7b9efa60e4ae3">
        <w:r w:rsidRPr="5A1A2FC6" w:rsidR="6AC94592">
          <w:rPr>
            <w:rStyle w:val="Hyperlink"/>
            <w:sz w:val="22"/>
            <w:szCs w:val="22"/>
          </w:rPr>
          <w:t>www.laregion.es</w:t>
        </w:r>
      </w:hyperlink>
      <w:r w:rsidRPr="5A1A2FC6" w:rsidR="6AC94592">
        <w:rPr>
          <w:sz w:val="22"/>
          <w:szCs w:val="22"/>
        </w:rPr>
        <w:t>, 10/09/17</w:t>
      </w:r>
    </w:p>
    <w:p w:rsidR="7DD5BB79" w:rsidP="5A1A2FC6" w:rsidRDefault="7DD5BB79" w14:paraId="54140C0B" w14:textId="75CF55E0">
      <w:pPr>
        <w:pStyle w:val="Subtitle"/>
        <w:bidi w:val="0"/>
        <w:rPr/>
      </w:pPr>
      <w:r w:rsidR="7DD5BB79">
        <w:rPr/>
        <w:t>¿Qué está fallando?</w:t>
      </w:r>
    </w:p>
    <w:p w:rsidR="7DD5BB79" w:rsidP="5A1A2FC6" w:rsidRDefault="7DD5BB79" w14:paraId="58F57C95" w14:textId="06B2E66E">
      <w:pPr>
        <w:pStyle w:val="Normal"/>
        <w:bidi w:val="0"/>
        <w:jc w:val="both"/>
      </w:pPr>
      <w:r w:rsidRPr="5A1A2FC6" w:rsidR="7DD5BB79">
        <w:rPr>
          <w:sz w:val="22"/>
          <w:szCs w:val="22"/>
        </w:rPr>
        <w:t xml:space="preserve">Tantas facilidades, tantos medios de comunicación, un teléfono móvil las 24 horas en nuestras manos, y aun así no nos enteramos de la mitad de lo que sucede en el mundo. Este es un problema que tenemos los adolescentes hoy en día. Parece que no nos interesa lo que pasa a nuestro alrededor, que sólo estamos pendientes de nuestro propio ombligo. Da la sensación de que vivimos en nuestra burbuja, donde no nos interesan ni nos afectan temas del exterior, como es el caso de lo que está ocurriendo en Cataluña o en Galicia, noticias que a no ser que nos hayamos enterado por una red social, ni nos suenan. Vivimos una mentira, nos creemos que esa es la vida real, la de las tecnologías, y no es así. Ahora bien, habiéndose planteado uno todo esto, ¿por qué no le ponemos </w:t>
      </w:r>
      <w:r w:rsidRPr="5A1A2FC6" w:rsidR="7DD5BB79">
        <w:rPr>
          <w:sz w:val="22"/>
          <w:szCs w:val="22"/>
        </w:rPr>
        <w:t>solución?</w:t>
      </w:r>
    </w:p>
    <w:p w:rsidR="7DD5BB79" w:rsidP="5A1A2FC6" w:rsidRDefault="7DD5BB79" w14:paraId="1E416D79" w14:textId="5847E3EF">
      <w:pPr>
        <w:pStyle w:val="Normal"/>
        <w:bidi w:val="0"/>
        <w:ind w:firstLine="708"/>
        <w:jc w:val="both"/>
      </w:pPr>
      <w:r w:rsidR="7DD5BB79">
        <w:rPr/>
        <w:t>Lauro Horan. Alcorcón (Madrid). El País, 27/10/17</w:t>
      </w:r>
    </w:p>
    <w:p w:rsidR="31418325" w:rsidP="5A1A2FC6" w:rsidRDefault="31418325" w14:paraId="64F9F55C" w14:textId="7839A44C">
      <w:pPr>
        <w:pStyle w:val="Subtitle"/>
        <w:bidi w:val="0"/>
        <w:rPr/>
      </w:pPr>
      <w:r w:rsidR="31418325">
        <w:rPr/>
        <w:t>La generación blanda</w:t>
      </w:r>
    </w:p>
    <w:p w:rsidR="31418325" w:rsidP="5A1A2FC6" w:rsidRDefault="31418325" w14:paraId="68FAE897" w14:textId="1E41EB51">
      <w:pPr>
        <w:pStyle w:val="Normal"/>
        <w:bidi w:val="0"/>
        <w:jc w:val="both"/>
        <w:rPr>
          <w:sz w:val="22"/>
          <w:szCs w:val="22"/>
        </w:rPr>
      </w:pPr>
      <w:r w:rsidRPr="5A1A2FC6" w:rsidR="31418325">
        <w:rPr>
          <w:sz w:val="22"/>
          <w:szCs w:val="22"/>
        </w:rPr>
        <w:t xml:space="preserve">Hoy los niños pequeños son más irrespetuosos que nunca. Los padres tienen sobreprotegidos a sus niños. Ahora se les lleva la mochila y se les hacen los deberes. Como resultado salen niños que esperan que se les haga todo. Así no se les desarrolla el carácter, parece que tienen leche por sangre. De adultos estos niños se van a llevar todos los palos que no se llevaron de chicos. Cuando tengan que ganarse la vida solos no sabrán qué hacer. </w:t>
      </w:r>
      <w:r w:rsidRPr="5A1A2FC6" w:rsidR="31418325">
        <w:rPr>
          <w:sz w:val="22"/>
          <w:szCs w:val="22"/>
        </w:rPr>
        <w:t>Desde luego cuando yo tenga hijos me gustaría que no les faltase de nada y poder ayudarles, pero espero también tener mano dura.</w:t>
      </w:r>
      <w:r w:rsidRPr="5A1A2FC6" w:rsidR="31418325">
        <w:rPr>
          <w:sz w:val="22"/>
          <w:szCs w:val="22"/>
        </w:rPr>
        <w:t xml:space="preserve"> No pienso mimarlos, ya que niños mimados en el futuro serán adultos débiles. En otros países ya han comenzado a tomar medidas para que el carácter forme parte de la educación. En algunos colegios ya están tomando nota, en otros los niños pequeños están demasiado protegidos y en consecuencia se pasan los recreos vacilando y picando a los mayores ya que son </w:t>
      </w:r>
      <w:r w:rsidRPr="5A1A2FC6" w:rsidR="31418325">
        <w:rPr>
          <w:sz w:val="22"/>
          <w:szCs w:val="22"/>
        </w:rPr>
        <w:t>intocables.</w:t>
      </w:r>
    </w:p>
    <w:p w:rsidR="31418325" w:rsidP="5A1A2FC6" w:rsidRDefault="31418325" w14:paraId="0CA05D9B" w14:textId="601F931E">
      <w:pPr>
        <w:pStyle w:val="Normal"/>
        <w:bidi w:val="0"/>
        <w:ind w:left="1416" w:firstLine="708"/>
      </w:pPr>
      <w:r w:rsidR="31418325">
        <w:rPr/>
        <w:t>Simón García Navarro, elpais.com, 28/05/2017</w:t>
      </w:r>
    </w:p>
    <w:p w:rsidR="486FEE14" w:rsidP="5A1A2FC6" w:rsidRDefault="486FEE14" w14:paraId="0F272911" w14:textId="127E9E07">
      <w:pPr>
        <w:pStyle w:val="Subtitle"/>
        <w:bidi w:val="0"/>
        <w:rPr/>
      </w:pPr>
      <w:r w:rsidR="486FEE14">
        <w:rPr/>
        <w:t>La enfermedad del s. XXI</w:t>
      </w:r>
    </w:p>
    <w:p w:rsidR="486FEE14" w:rsidP="5A1A2FC6" w:rsidRDefault="486FEE14" w14:paraId="56F30B4F" w14:textId="42B0099E">
      <w:pPr>
        <w:pStyle w:val="Normal"/>
        <w:bidi w:val="0"/>
        <w:jc w:val="both"/>
        <w:rPr>
          <w:sz w:val="22"/>
          <w:szCs w:val="22"/>
        </w:rPr>
      </w:pPr>
      <w:r w:rsidRPr="5A1A2FC6" w:rsidR="486FEE14">
        <w:rPr>
          <w:sz w:val="22"/>
          <w:szCs w:val="22"/>
        </w:rPr>
        <w:t xml:space="preserve">De WhatsApp a Instagram, de Twitter al correo electrónico y Facebook para el final. </w:t>
      </w:r>
      <w:r w:rsidRPr="5A1A2FC6" w:rsidR="486FEE14">
        <w:rPr>
          <w:sz w:val="22"/>
          <w:szCs w:val="22"/>
        </w:rPr>
        <w:t>Apps para ligar, para leer los periódicos, para retocar fotos... Todo eso sin levantar la vista de una pantalla de unas cuantas pulgadas que nos cabe perfectamente en el bolsillo del pantalón y a la que llegamos a prestar más atención que al trabajo, los estudios y, en el peor de los casos, que a la gente que nos rodea.</w:t>
      </w:r>
      <w:r w:rsidRPr="5A1A2FC6" w:rsidR="486FEE14">
        <w:rPr>
          <w:sz w:val="22"/>
          <w:szCs w:val="22"/>
        </w:rPr>
        <w:t xml:space="preserve"> Así nos encontramos la gran mayoría de los adolescentes. Somos incapaces de salir y no llevarlo encima, nos metemos en la ducha y lo llevamos con nosotros para escuchar música; quedamos con amigos y no podemos evitar echarle un ojo a nuestros nuevos mensajes o notificaciones, exponer todo lo que hacemos, dónde estamos o con quién mediante las redes sociales. Nosotros, los jóvenes, los más adictos, lo vemos normal, </w:t>
      </w:r>
      <w:r w:rsidRPr="5A1A2FC6" w:rsidR="486FEE14">
        <w:rPr>
          <w:sz w:val="22"/>
          <w:szCs w:val="22"/>
        </w:rPr>
        <w:t>pero,</w:t>
      </w:r>
      <w:r w:rsidRPr="5A1A2FC6" w:rsidR="486FEE14">
        <w:rPr>
          <w:sz w:val="22"/>
          <w:szCs w:val="22"/>
        </w:rPr>
        <w:t xml:space="preserve"> ¿todo esto tendrá una mala repercusión en nuestro futuro? Debemos apostar por el autocontrol y ser responsables con el uso que le asignamos a nuestro móvil, porque cuando se abusa de él podemos resultar perjudicados, nosotros y nuestro </w:t>
      </w:r>
      <w:r w:rsidRPr="5A1A2FC6" w:rsidR="486FEE14">
        <w:rPr>
          <w:sz w:val="22"/>
          <w:szCs w:val="22"/>
        </w:rPr>
        <w:t>futuro.</w:t>
      </w:r>
    </w:p>
    <w:p w:rsidR="486FEE14" w:rsidP="5A1A2FC6" w:rsidRDefault="486FEE14" w14:paraId="25AFD9DA" w14:textId="5C15F685">
      <w:pPr>
        <w:pStyle w:val="Normal"/>
        <w:bidi w:val="0"/>
      </w:pPr>
      <w:r w:rsidR="486FEE14">
        <w:rPr/>
        <w:t xml:space="preserve">                      — Aroa Feijoo Santiago. Alcorcón (Madrid), elpais.com, 07/10/17</w:t>
      </w:r>
    </w:p>
    <w:p w:rsidR="5A1A2FC6" w:rsidP="5A1A2FC6" w:rsidRDefault="5A1A2FC6" w14:paraId="145B5C04" w14:textId="37B84357">
      <w:pPr>
        <w:pStyle w:val="Normal"/>
        <w:bidi w:val="0"/>
      </w:pPr>
    </w:p>
    <w:p w:rsidR="5A1A2FC6" w:rsidP="5A1A2FC6" w:rsidRDefault="5A1A2FC6" w14:paraId="4E281896" w14:textId="687D17A7">
      <w:pPr>
        <w:pStyle w:val="Normal"/>
        <w:bidi w:val="0"/>
        <w:ind w:left="2124" w:firstLine="708"/>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96622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1B5F97"/>
    <w:rsid w:val="0DAE3B60"/>
    <w:rsid w:val="17263538"/>
    <w:rsid w:val="1A60985E"/>
    <w:rsid w:val="1E423D32"/>
    <w:rsid w:val="21DEC64B"/>
    <w:rsid w:val="233F55F8"/>
    <w:rsid w:val="246E1840"/>
    <w:rsid w:val="25D15C02"/>
    <w:rsid w:val="261B5F97"/>
    <w:rsid w:val="2D29DC86"/>
    <w:rsid w:val="2D4E0CFC"/>
    <w:rsid w:val="31418325"/>
    <w:rsid w:val="31C2319B"/>
    <w:rsid w:val="34CEA1CD"/>
    <w:rsid w:val="38A1082E"/>
    <w:rsid w:val="3919697A"/>
    <w:rsid w:val="407ED21E"/>
    <w:rsid w:val="420C3514"/>
    <w:rsid w:val="42A8F438"/>
    <w:rsid w:val="44B95929"/>
    <w:rsid w:val="46269BED"/>
    <w:rsid w:val="486FEE14"/>
    <w:rsid w:val="4BA49CE1"/>
    <w:rsid w:val="506CFBE2"/>
    <w:rsid w:val="5A1A2FC6"/>
    <w:rsid w:val="5B5F4BF2"/>
    <w:rsid w:val="5CB54880"/>
    <w:rsid w:val="60EA0DDF"/>
    <w:rsid w:val="669BD93A"/>
    <w:rsid w:val="6AC94592"/>
    <w:rsid w:val="6B2A8F8E"/>
    <w:rsid w:val="6B71E05A"/>
    <w:rsid w:val="7148B1BE"/>
    <w:rsid w:val="721D5DDF"/>
    <w:rsid w:val="76249FA4"/>
    <w:rsid w:val="7A6A1BA9"/>
    <w:rsid w:val="7DD5B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F97"/>
  <w15:chartTrackingRefBased/>
  <w15:docId w15:val="{1624ECF8-762E-481F-BAF8-A52F760F04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A1A2FC6"/>
    <w:rPr>
      <w:rFonts w:ascii="Univers" w:hAnsi="" w:eastAsia=""/>
      <w:b w:val="0"/>
      <w:bCs w:val="0"/>
      <w:i w:val="0"/>
      <w:iCs w:val="0"/>
      <w:color w:val="auto"/>
      <w:u w:val="none"/>
    </w:rPr>
    <w:pPr>
      <w:spacing w:before="0" w:after="240"/>
      <w:jc w:val="left"/>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5A1A2FC6"/>
    <w:rPr>
      <w:b w:val="1"/>
      <w:bCs w:val="1"/>
      <w:color w:val="6360B2"/>
      <w:sz w:val="42"/>
      <w:szCs w:val="42"/>
    </w:rPr>
    <w:pPr>
      <w:keepNext w:val="1"/>
      <w:keepLines w:val="1"/>
      <w:spacing w:before="480" w:after="80"/>
      <w:outlineLvl w:val="0"/>
    </w:pPr>
  </w:style>
  <w:style w:type="paragraph" w:styleId="Heading2">
    <w:uiPriority w:val="9"/>
    <w:name w:val="heading 2"/>
    <w:basedOn w:val="Normal"/>
    <w:next w:val="Normal"/>
    <w:unhideWhenUsed/>
    <w:link w:val="Heading2Char"/>
    <w:qFormat/>
    <w:rsid w:val="5A1A2FC6"/>
    <w:rPr>
      <w:b w:val="1"/>
      <w:bCs w:val="1"/>
      <w:color w:val="6360B2"/>
      <w:sz w:val="32"/>
      <w:szCs w:val="32"/>
    </w:rPr>
    <w:pPr>
      <w:keepNext w:val="1"/>
      <w:keepLines w:val="1"/>
      <w:spacing w:before="240" w:after="80"/>
      <w:outlineLvl w:val="1"/>
    </w:pPr>
  </w:style>
  <w:style w:type="paragraph" w:styleId="Heading3">
    <w:uiPriority w:val="9"/>
    <w:name w:val="heading 3"/>
    <w:basedOn w:val="Normal"/>
    <w:next w:val="Normal"/>
    <w:unhideWhenUsed/>
    <w:link w:val="Heading3Char"/>
    <w:qFormat/>
    <w:rsid w:val="5A1A2FC6"/>
    <w:rPr>
      <w:b w:val="1"/>
      <w:bCs w:val="1"/>
      <w:color w:val="6360B2"/>
      <w:sz w:val="30"/>
      <w:szCs w:val="30"/>
    </w:rPr>
    <w:pPr>
      <w:keepNext w:val="1"/>
      <w:keepLines w:val="1"/>
      <w:spacing w:before="240" w:after="80"/>
      <w:outlineLvl w:val="2"/>
    </w:pPr>
  </w:style>
  <w:style w:type="paragraph" w:styleId="Heading4">
    <w:uiPriority w:val="9"/>
    <w:name w:val="heading 4"/>
    <w:basedOn w:val="Normal"/>
    <w:next w:val="Normal"/>
    <w:unhideWhenUsed/>
    <w:link w:val="Heading4Char"/>
    <w:qFormat/>
    <w:rsid w:val="5A1A2FC6"/>
    <w:rPr>
      <w:b w:val="1"/>
      <w:bCs w:val="1"/>
      <w:color w:val="6360B2"/>
      <w:sz w:val="29"/>
      <w:szCs w:val="29"/>
    </w:rPr>
    <w:pPr>
      <w:keepNext w:val="1"/>
      <w:keepLines w:val="1"/>
      <w:spacing w:before="240" w:after="80"/>
      <w:outlineLvl w:val="3"/>
    </w:pPr>
  </w:style>
  <w:style w:type="paragraph" w:styleId="Heading5">
    <w:uiPriority w:val="9"/>
    <w:name w:val="heading 5"/>
    <w:basedOn w:val="Normal"/>
    <w:next w:val="Normal"/>
    <w:unhideWhenUsed/>
    <w:link w:val="Heading5Char"/>
    <w:qFormat/>
    <w:rsid w:val="5A1A2FC6"/>
    <w:rPr>
      <w:b w:val="1"/>
      <w:bCs w:val="1"/>
      <w:color w:val="6360B2"/>
      <w:sz w:val="28"/>
      <w:szCs w:val="28"/>
    </w:rPr>
    <w:pPr>
      <w:keepNext w:val="1"/>
      <w:keepLines w:val="1"/>
      <w:spacing w:before="240" w:after="80"/>
      <w:outlineLvl w:val="4"/>
    </w:pPr>
  </w:style>
  <w:style w:type="paragraph" w:styleId="Heading6">
    <w:uiPriority w:val="9"/>
    <w:name w:val="heading 6"/>
    <w:basedOn w:val="Normal"/>
    <w:next w:val="Normal"/>
    <w:unhideWhenUsed/>
    <w:link w:val="Heading6Char"/>
    <w:qFormat/>
    <w:rsid w:val="5A1A2FC6"/>
    <w:rPr>
      <w:b w:val="1"/>
      <w:bCs w:val="1"/>
      <w:color w:val="6360B2"/>
      <w:sz w:val="27"/>
      <w:szCs w:val="27"/>
    </w:rPr>
    <w:pPr>
      <w:keepNext w:val="1"/>
      <w:keepLines w:val="1"/>
      <w:spacing w:before="240" w:after="80"/>
      <w:outlineLvl w:val="5"/>
    </w:pPr>
  </w:style>
  <w:style w:type="paragraph" w:styleId="Heading7">
    <w:uiPriority w:val="9"/>
    <w:name w:val="heading 7"/>
    <w:basedOn w:val="Normal"/>
    <w:next w:val="Normal"/>
    <w:unhideWhenUsed/>
    <w:link w:val="Heading7Char"/>
    <w:qFormat/>
    <w:rsid w:val="5A1A2FC6"/>
    <w:rPr>
      <w:b w:val="1"/>
      <w:bCs w:val="1"/>
      <w:color w:val="6360B2"/>
      <w:sz w:val="26"/>
      <w:szCs w:val="26"/>
    </w:rPr>
    <w:pPr>
      <w:keepNext w:val="1"/>
      <w:keepLines w:val="1"/>
      <w:spacing w:before="240" w:after="80"/>
      <w:outlineLvl w:val="6"/>
    </w:pPr>
  </w:style>
  <w:style w:type="paragraph" w:styleId="Heading8">
    <w:uiPriority w:val="9"/>
    <w:name w:val="heading 8"/>
    <w:basedOn w:val="Normal"/>
    <w:next w:val="Normal"/>
    <w:unhideWhenUsed/>
    <w:link w:val="Heading8Char"/>
    <w:qFormat/>
    <w:rsid w:val="5A1A2FC6"/>
    <w:rPr>
      <w:b w:val="1"/>
      <w:bCs w:val="1"/>
      <w:color w:val="6360B2"/>
      <w:sz w:val="25"/>
      <w:szCs w:val="25"/>
    </w:rPr>
    <w:pPr>
      <w:keepNext w:val="1"/>
      <w:keepLines w:val="1"/>
      <w:spacing w:before="240" w:after="80"/>
      <w:outlineLvl w:val="7"/>
    </w:pPr>
  </w:style>
  <w:style w:type="paragraph" w:styleId="Heading9">
    <w:uiPriority w:val="9"/>
    <w:name w:val="heading 9"/>
    <w:basedOn w:val="Normal"/>
    <w:next w:val="Normal"/>
    <w:unhideWhenUsed/>
    <w:link w:val="Heading9Char"/>
    <w:qFormat/>
    <w:rsid w:val="5A1A2FC6"/>
    <w:rPr>
      <w:b w:val="1"/>
      <w:bCs w:val="1"/>
      <w:color w:val="6360B2"/>
    </w:rPr>
    <w:pPr>
      <w:keepNext w:val="1"/>
      <w:keepLines w:val="1"/>
      <w:spacing w:before="240" w:after="80"/>
      <w:outlineLvl w:val="8"/>
    </w:pPr>
  </w:style>
  <w:style w:type="paragraph" w:styleId="Title">
    <w:uiPriority w:val="10"/>
    <w:name w:val="Title"/>
    <w:basedOn w:val="Normal"/>
    <w:next w:val="Normal"/>
    <w:link w:val="TitleChar"/>
    <w:qFormat/>
    <w:rsid w:val="5A1A2FC6"/>
    <w:rPr>
      <w:rFonts w:ascii="Mistral"/>
      <w:b w:val="1"/>
      <w:bCs w:val="1"/>
      <w:color w:val="6360B2"/>
      <w:sz w:val="100"/>
      <w:szCs w:val="100"/>
    </w:rPr>
    <w:pPr>
      <w:spacing w:after="160"/>
      <w:jc w:val="center"/>
    </w:pPr>
  </w:style>
  <w:style w:type="paragraph" w:styleId="Subtitle">
    <w:uiPriority w:val="11"/>
    <w:name w:val="Subtitle"/>
    <w:basedOn w:val="Normal"/>
    <w:next w:val="Normal"/>
    <w:link w:val="SubtitleChar"/>
    <w:qFormat/>
    <w:rsid w:val="5A1A2FC6"/>
    <w:rPr>
      <w:rFonts w:ascii="Mistral"/>
      <w:sz w:val="48"/>
      <w:szCs w:val="48"/>
    </w:rPr>
    <w:pPr>
      <w:spacing w:after="480"/>
      <w:jc w:val="center"/>
    </w:pPr>
  </w:style>
  <w:style w:type="paragraph" w:styleId="Quote">
    <w:uiPriority w:val="29"/>
    <w:name w:val="Quote"/>
    <w:basedOn w:val="Normal"/>
    <w:next w:val="Normal"/>
    <w:link w:val="QuoteChar"/>
    <w:qFormat/>
    <w:rsid w:val="5A1A2FC6"/>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5A1A2FC6"/>
    <w:rPr>
      <w:i w:val="1"/>
      <w:iCs w:val="1"/>
      <w:color w:val="156082" w:themeColor="accent1" w:themeTint="FF" w:themeShade="FF"/>
    </w:rPr>
    <w:pPr>
      <w:pBdr>
        <w:top w:val="single" w:color="156082" w:themeColor="accent1" w:sz="4" w:space="10"/>
        <w:bottom w:val="single" w:color="156082" w:themeColor="accent1" w:sz="4" w:space="10"/>
      </w:pBdr>
      <w:spacing w:before="360" w:after="360"/>
      <w:ind w:left="864" w:right="864"/>
      <w:jc w:val="center"/>
    </w:pPr>
  </w:style>
  <w:style w:type="paragraph" w:styleId="ListParagraph">
    <w:uiPriority w:val="34"/>
    <w:name w:val="List Paragraph"/>
    <w:basedOn w:val="Normal"/>
    <w:qFormat/>
    <w:rsid w:val="5A1A2FC6"/>
    <w:pPr>
      <w:spacing/>
      <w:ind w:left="0" w:hanging="360"/>
      <w:contextualSpacing/>
    </w:pPr>
  </w:style>
  <w:style w:type="character" w:styleId="Heading1Char" w:customStyle="true">
    <w:uiPriority w:val="9"/>
    <w:name w:val="Heading 1 Char"/>
    <w:basedOn w:val="DefaultParagraphFont"/>
    <w:link w:val="Heading1"/>
    <w:rsid w:val="5A1A2FC6"/>
    <w:rPr>
      <w:rFonts w:ascii="Univers" w:hAnsi="" w:eastAsia="" w:cs=""/>
      <w:b w:val="1"/>
      <w:bCs w:val="1"/>
      <w:i w:val="0"/>
      <w:iCs w:val="0"/>
      <w:color w:val="6360B2"/>
      <w:sz w:val="42"/>
      <w:szCs w:val="42"/>
      <w:u w:val="none"/>
    </w:rPr>
  </w:style>
  <w:style w:type="character" w:styleId="Heading2Char" w:customStyle="true">
    <w:uiPriority w:val="9"/>
    <w:name w:val="Heading 2 Char"/>
    <w:basedOn w:val="DefaultParagraphFont"/>
    <w:link w:val="Heading2"/>
    <w:rsid w:val="5A1A2FC6"/>
    <w:rPr>
      <w:rFonts w:ascii="Univers" w:hAnsi="" w:eastAsia="" w:cs=""/>
      <w:b w:val="1"/>
      <w:bCs w:val="1"/>
      <w:i w:val="0"/>
      <w:iCs w:val="0"/>
      <w:color w:val="6360B2"/>
      <w:sz w:val="32"/>
      <w:szCs w:val="32"/>
      <w:u w:val="none"/>
    </w:rPr>
  </w:style>
  <w:style w:type="character" w:styleId="Heading3Char" w:customStyle="true">
    <w:uiPriority w:val="9"/>
    <w:name w:val="Heading 3 Char"/>
    <w:basedOn w:val="DefaultParagraphFont"/>
    <w:link w:val="Heading3"/>
    <w:rsid w:val="5A1A2FC6"/>
    <w:rPr>
      <w:rFonts w:ascii="Univers" w:hAnsi="" w:eastAsia="" w:cs=""/>
      <w:b w:val="1"/>
      <w:bCs w:val="1"/>
      <w:i w:val="0"/>
      <w:iCs w:val="0"/>
      <w:color w:val="6360B2"/>
      <w:sz w:val="30"/>
      <w:szCs w:val="30"/>
      <w:u w:val="none"/>
    </w:rPr>
  </w:style>
  <w:style w:type="character" w:styleId="Heading4Char" w:customStyle="true">
    <w:uiPriority w:val="9"/>
    <w:name w:val="Heading 4 Char"/>
    <w:basedOn w:val="DefaultParagraphFont"/>
    <w:link w:val="Heading4"/>
    <w:rsid w:val="5A1A2FC6"/>
    <w:rPr>
      <w:rFonts w:ascii="Univers" w:hAnsi="" w:eastAsia="" w:cs=""/>
      <w:b w:val="1"/>
      <w:bCs w:val="1"/>
      <w:i w:val="0"/>
      <w:iCs w:val="0"/>
      <w:color w:val="6360B2"/>
      <w:sz w:val="29"/>
      <w:szCs w:val="29"/>
      <w:u w:val="none"/>
    </w:rPr>
  </w:style>
  <w:style w:type="character" w:styleId="Heading5Char" w:customStyle="true">
    <w:uiPriority w:val="9"/>
    <w:name w:val="Heading 5 Char"/>
    <w:basedOn w:val="DefaultParagraphFont"/>
    <w:link w:val="Heading5"/>
    <w:rsid w:val="5A1A2FC6"/>
    <w:rPr>
      <w:rFonts w:ascii="Univers" w:hAnsi="" w:eastAsia="" w:cs=""/>
      <w:b w:val="1"/>
      <w:bCs w:val="1"/>
      <w:i w:val="0"/>
      <w:iCs w:val="0"/>
      <w:color w:val="6360B2"/>
      <w:sz w:val="28"/>
      <w:szCs w:val="28"/>
      <w:u w:val="none"/>
    </w:rPr>
  </w:style>
  <w:style w:type="character" w:styleId="Heading6Char" w:customStyle="true">
    <w:uiPriority w:val="9"/>
    <w:name w:val="Heading 6 Char"/>
    <w:basedOn w:val="DefaultParagraphFont"/>
    <w:link w:val="Heading6"/>
    <w:rsid w:val="5A1A2FC6"/>
    <w:rPr>
      <w:rFonts w:ascii="Univers" w:hAnsi="" w:eastAsia="" w:cs=""/>
      <w:b w:val="1"/>
      <w:bCs w:val="1"/>
      <w:i w:val="0"/>
      <w:iCs w:val="0"/>
      <w:color w:val="6360B2"/>
      <w:sz w:val="27"/>
      <w:szCs w:val="27"/>
      <w:u w:val="none"/>
    </w:rPr>
  </w:style>
  <w:style w:type="character" w:styleId="Heading7Char" w:customStyle="true">
    <w:uiPriority w:val="9"/>
    <w:name w:val="Heading 7 Char"/>
    <w:basedOn w:val="DefaultParagraphFont"/>
    <w:link w:val="Heading7"/>
    <w:rsid w:val="5A1A2FC6"/>
    <w:rPr>
      <w:rFonts w:ascii="Univers" w:hAnsi="" w:eastAsia="" w:cs=""/>
      <w:b w:val="1"/>
      <w:bCs w:val="1"/>
      <w:i w:val="0"/>
      <w:iCs w:val="0"/>
      <w:color w:val="6360B2"/>
      <w:sz w:val="26"/>
      <w:szCs w:val="26"/>
      <w:u w:val="none"/>
    </w:rPr>
  </w:style>
  <w:style w:type="character" w:styleId="Heading8Char" w:customStyle="true">
    <w:uiPriority w:val="9"/>
    <w:name w:val="Heading 8 Char"/>
    <w:basedOn w:val="DefaultParagraphFont"/>
    <w:link w:val="Heading8"/>
    <w:rsid w:val="5A1A2FC6"/>
    <w:rPr>
      <w:rFonts w:ascii="Univers" w:hAnsi="" w:eastAsia="" w:cs=""/>
      <w:b w:val="1"/>
      <w:bCs w:val="1"/>
      <w:i w:val="0"/>
      <w:iCs w:val="0"/>
      <w:color w:val="6360B2"/>
      <w:sz w:val="25"/>
      <w:szCs w:val="25"/>
      <w:u w:val="none"/>
    </w:rPr>
  </w:style>
  <w:style w:type="character" w:styleId="Heading9Char" w:customStyle="true">
    <w:uiPriority w:val="9"/>
    <w:name w:val="Heading 9 Char"/>
    <w:basedOn w:val="DefaultParagraphFont"/>
    <w:link w:val="Heading9"/>
    <w:rsid w:val="5A1A2FC6"/>
    <w:rPr>
      <w:rFonts w:ascii="Univers" w:hAnsi="" w:eastAsia="" w:cs=""/>
      <w:b w:val="1"/>
      <w:bCs w:val="1"/>
      <w:i w:val="0"/>
      <w:iCs w:val="0"/>
      <w:color w:val="6360B2"/>
      <w:sz w:val="24"/>
      <w:szCs w:val="24"/>
      <w:u w:val="none"/>
    </w:rPr>
  </w:style>
  <w:style w:type="character" w:styleId="TitleChar" w:customStyle="true">
    <w:uiPriority w:val="10"/>
    <w:name w:val="Title Char"/>
    <w:basedOn w:val="DefaultParagraphFont"/>
    <w:link w:val="Title"/>
    <w:rsid w:val="5A1A2FC6"/>
    <w:rPr>
      <w:rFonts w:ascii="Mistral" w:hAnsi="" w:eastAsia="" w:cs=""/>
      <w:b w:val="1"/>
      <w:bCs w:val="1"/>
      <w:i w:val="0"/>
      <w:iCs w:val="0"/>
      <w:color w:val="6360B2"/>
      <w:sz w:val="100"/>
      <w:szCs w:val="100"/>
      <w:u w:val="none"/>
    </w:rPr>
  </w:style>
  <w:style w:type="character" w:styleId="SubtitleChar" w:customStyle="true">
    <w:uiPriority w:val="11"/>
    <w:name w:val="Subtitle Char"/>
    <w:basedOn w:val="DefaultParagraphFont"/>
    <w:link w:val="Subtitle"/>
    <w:rsid w:val="5A1A2FC6"/>
    <w:rPr>
      <w:rFonts w:ascii="Mistral" w:hAnsi="" w:eastAsia="" w:cs=""/>
      <w:b w:val="0"/>
      <w:bCs w:val="0"/>
      <w:i w:val="0"/>
      <w:iCs w:val="0"/>
      <w:color w:val="auto"/>
      <w:sz w:val="48"/>
      <w:szCs w:val="48"/>
      <w:u w:val="none"/>
    </w:rPr>
  </w:style>
  <w:style w:type="paragraph" w:styleId="TOC1">
    <w:uiPriority w:val="39"/>
    <w:name w:val="toc 1"/>
    <w:basedOn w:val="Normal"/>
    <w:next w:val="Normal"/>
    <w:unhideWhenUsed/>
    <w:rsid w:val="5A1A2FC6"/>
    <w:pPr>
      <w:spacing w:after="100"/>
    </w:pPr>
  </w:style>
  <w:style w:type="paragraph" w:styleId="TOC2">
    <w:uiPriority w:val="39"/>
    <w:name w:val="toc 2"/>
    <w:basedOn w:val="Normal"/>
    <w:next w:val="Normal"/>
    <w:unhideWhenUsed/>
    <w:rsid w:val="5A1A2FC6"/>
    <w:pPr>
      <w:spacing w:after="100"/>
      <w:ind w:left="220"/>
    </w:pPr>
  </w:style>
  <w:style w:type="paragraph" w:styleId="TOC3">
    <w:uiPriority w:val="39"/>
    <w:name w:val="toc 3"/>
    <w:basedOn w:val="Normal"/>
    <w:next w:val="Normal"/>
    <w:unhideWhenUsed/>
    <w:rsid w:val="5A1A2FC6"/>
    <w:pPr>
      <w:spacing w:after="100"/>
      <w:ind w:left="440"/>
    </w:pPr>
  </w:style>
  <w:style w:type="paragraph" w:styleId="TOC4">
    <w:uiPriority w:val="39"/>
    <w:name w:val="toc 4"/>
    <w:basedOn w:val="Normal"/>
    <w:next w:val="Normal"/>
    <w:unhideWhenUsed/>
    <w:rsid w:val="5A1A2FC6"/>
    <w:pPr>
      <w:spacing w:after="100"/>
      <w:ind w:left="660"/>
    </w:pPr>
  </w:style>
  <w:style w:type="paragraph" w:styleId="TOC5">
    <w:uiPriority w:val="39"/>
    <w:name w:val="toc 5"/>
    <w:basedOn w:val="Normal"/>
    <w:next w:val="Normal"/>
    <w:unhideWhenUsed/>
    <w:rsid w:val="5A1A2FC6"/>
    <w:pPr>
      <w:spacing w:after="100"/>
      <w:ind w:left="880"/>
    </w:pPr>
  </w:style>
  <w:style w:type="paragraph" w:styleId="TOC6">
    <w:uiPriority w:val="39"/>
    <w:name w:val="toc 6"/>
    <w:basedOn w:val="Normal"/>
    <w:next w:val="Normal"/>
    <w:unhideWhenUsed/>
    <w:rsid w:val="5A1A2FC6"/>
    <w:pPr>
      <w:spacing w:after="100"/>
      <w:ind w:left="1100"/>
    </w:pPr>
  </w:style>
  <w:style w:type="paragraph" w:styleId="TOC7">
    <w:uiPriority w:val="39"/>
    <w:name w:val="toc 7"/>
    <w:basedOn w:val="Normal"/>
    <w:next w:val="Normal"/>
    <w:unhideWhenUsed/>
    <w:rsid w:val="5A1A2FC6"/>
    <w:pPr>
      <w:spacing w:after="100"/>
      <w:ind w:left="1320"/>
    </w:pPr>
  </w:style>
  <w:style w:type="paragraph" w:styleId="TOC8">
    <w:uiPriority w:val="39"/>
    <w:name w:val="toc 8"/>
    <w:basedOn w:val="Normal"/>
    <w:next w:val="Normal"/>
    <w:unhideWhenUsed/>
    <w:rsid w:val="5A1A2FC6"/>
    <w:pPr>
      <w:spacing w:after="100"/>
      <w:ind w:left="1540"/>
    </w:pPr>
  </w:style>
  <w:style w:type="paragraph" w:styleId="TOC9">
    <w:uiPriority w:val="39"/>
    <w:name w:val="toc 9"/>
    <w:basedOn w:val="Normal"/>
    <w:next w:val="Normal"/>
    <w:unhideWhenUsed/>
    <w:rsid w:val="5A1A2FC6"/>
    <w:pPr>
      <w:spacing w:after="100"/>
      <w:ind w:left="1760"/>
    </w:pPr>
  </w:style>
  <w:style w:type="paragraph" w:styleId="EndnoteText">
    <w:uiPriority w:val="99"/>
    <w:name w:val="endnote text"/>
    <w:basedOn w:val="Normal"/>
    <w:semiHidden/>
    <w:unhideWhenUsed/>
    <w:link w:val="EndnoteTextChar"/>
    <w:rsid w:val="5A1A2FC6"/>
    <w:rPr>
      <w:sz w:val="20"/>
      <w:szCs w:val="20"/>
    </w:rPr>
    <w:pPr>
      <w:spacing w:after="0"/>
    </w:pPr>
  </w:style>
  <w:style w:type="paragraph" w:styleId="Footer">
    <w:uiPriority w:val="99"/>
    <w:name w:val="footer"/>
    <w:basedOn w:val="Normal"/>
    <w:unhideWhenUsed/>
    <w:link w:val="FooterChar"/>
    <w:rsid w:val="5A1A2FC6"/>
    <w:pPr>
      <w:tabs>
        <w:tab w:val="center" w:leader="none" w:pos="4680"/>
        <w:tab w:val="right" w:leader="none" w:pos="9360"/>
      </w:tabs>
      <w:spacing w:after="0"/>
    </w:pPr>
  </w:style>
  <w:style w:type="paragraph" w:styleId="FootnoteText">
    <w:uiPriority w:val="99"/>
    <w:name w:val="footnote text"/>
    <w:basedOn w:val="Normal"/>
    <w:semiHidden/>
    <w:unhideWhenUsed/>
    <w:link w:val="FootnoteTextChar"/>
    <w:rsid w:val="5A1A2FC6"/>
    <w:rPr>
      <w:sz w:val="20"/>
      <w:szCs w:val="20"/>
    </w:rPr>
    <w:pPr>
      <w:spacing w:after="0"/>
    </w:pPr>
  </w:style>
  <w:style w:type="paragraph" w:styleId="Header">
    <w:uiPriority w:val="99"/>
    <w:name w:val="header"/>
    <w:basedOn w:val="Normal"/>
    <w:unhideWhenUsed/>
    <w:link w:val="HeaderChar"/>
    <w:rsid w:val="5A1A2FC6"/>
    <w:pPr>
      <w:tabs>
        <w:tab w:val="center" w:leader="none" w:pos="4680"/>
        <w:tab w:val="right" w:leader="none" w:pos="9360"/>
      </w:tabs>
      <w:spacing w:after="0"/>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lperiodicodeextremadura.com" TargetMode="External" Id="R396975fec2094d8e" /><Relationship Type="http://schemas.openxmlformats.org/officeDocument/2006/relationships/hyperlink" Target="https://www.laregion.es" TargetMode="External" Id="Rabd7b9efa60e4ae3" /><Relationship Type="http://schemas.openxmlformats.org/officeDocument/2006/relationships/numbering" Target="numbering.xml" Id="Rf0cd32a6d6694e7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2024-11-12T09:49:58.6667040Z</dcterms:created>
  <dcterms:modified xsi:type="dcterms:W3CDTF">2024-11-12T10:06:16.0022822Z</dcterms:modified>
  <dc:creator>SAIZ MARTINEZ, DIONISIO</dc:creator>
  <lastModifiedBy>SAIZ MARTINEZ, DIONISIO</lastModifiedBy>
</coreProperties>
</file>